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A0D" w:rsidRPr="00B93A48" w:rsidRDefault="00B93A48">
      <w:pPr>
        <w:pStyle w:val="Body"/>
        <w:jc w:val="center"/>
        <w:rPr>
          <w:rFonts w:ascii="Georgia"/>
          <w:sz w:val="76"/>
          <w:szCs w:val="76"/>
        </w:rPr>
      </w:pPr>
      <w:r>
        <w:rPr>
          <w:rFonts w:ascii="Georgia"/>
          <w:noProof/>
          <w:sz w:val="76"/>
          <w:szCs w:val="76"/>
        </w:rPr>
        <w:drawing>
          <wp:inline distT="0" distB="0" distL="0" distR="0">
            <wp:extent cx="2103948" cy="1741336"/>
            <wp:effectExtent l="19050" t="0" r="0" b="0"/>
            <wp:docPr id="2" name="Picture 1" descr="Altus  New Logo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us  New Logo 2017.png"/>
                    <pic:cNvPicPr/>
                  </pic:nvPicPr>
                  <pic:blipFill>
                    <a:blip r:embed="rId6" cstate="print"/>
                    <a:stretch>
                      <a:fillRect/>
                    </a:stretch>
                  </pic:blipFill>
                  <pic:spPr>
                    <a:xfrm>
                      <a:off x="0" y="0"/>
                      <a:ext cx="2109837" cy="1746210"/>
                    </a:xfrm>
                    <a:prstGeom prst="rect">
                      <a:avLst/>
                    </a:prstGeom>
                  </pic:spPr>
                </pic:pic>
              </a:graphicData>
            </a:graphic>
          </wp:inline>
        </w:drawing>
      </w:r>
    </w:p>
    <w:p w:rsidR="00D84A0D" w:rsidRPr="00740E58" w:rsidRDefault="00812C35" w:rsidP="00740E58">
      <w:pPr>
        <w:pStyle w:val="Body"/>
        <w:spacing w:line="480" w:lineRule="auto"/>
        <w:jc w:val="center"/>
        <w:rPr>
          <w:rFonts w:ascii="Georgia" w:eastAsia="Georgia" w:hAnsi="Georgia" w:cs="Georgia"/>
          <w:sz w:val="32"/>
          <w:szCs w:val="32"/>
        </w:rPr>
      </w:pPr>
      <w:r w:rsidRPr="00740E58">
        <w:rPr>
          <w:rFonts w:ascii="Georgia"/>
          <w:sz w:val="32"/>
          <w:szCs w:val="32"/>
        </w:rPr>
        <w:t>Small Group Guidelines</w:t>
      </w:r>
    </w:p>
    <w:p w:rsidR="00D84A0D" w:rsidRDefault="00812C35">
      <w:pPr>
        <w:pStyle w:val="Body"/>
        <w:rPr>
          <w:rFonts w:ascii="Georgia" w:eastAsia="Georgia" w:hAnsi="Georgia" w:cs="Georgia"/>
          <w:sz w:val="24"/>
          <w:szCs w:val="24"/>
        </w:rPr>
      </w:pPr>
      <w:r>
        <w:rPr>
          <w:rFonts w:ascii="Georgia"/>
          <w:sz w:val="24"/>
          <w:szCs w:val="24"/>
        </w:rPr>
        <w:t>Cultivate the art of listening. Try not to think of what you are going to say while someone else is talking. Be attentive to the speaker and give your full attention.</w:t>
      </w:r>
    </w:p>
    <w:p w:rsidR="00D84A0D" w:rsidRDefault="00D84A0D">
      <w:pPr>
        <w:pStyle w:val="Body"/>
        <w:rPr>
          <w:rFonts w:ascii="Georgia" w:eastAsia="Georgia" w:hAnsi="Georgia" w:cs="Georgia"/>
          <w:sz w:val="24"/>
          <w:szCs w:val="24"/>
        </w:rPr>
      </w:pPr>
    </w:p>
    <w:p w:rsidR="00D84A0D" w:rsidRDefault="00812C35">
      <w:pPr>
        <w:pStyle w:val="Body"/>
        <w:rPr>
          <w:rFonts w:ascii="Georgia" w:eastAsia="Georgia" w:hAnsi="Georgia" w:cs="Georgia"/>
          <w:sz w:val="24"/>
          <w:szCs w:val="24"/>
        </w:rPr>
      </w:pPr>
      <w:r>
        <w:rPr>
          <w:rFonts w:ascii="Georgia"/>
          <w:sz w:val="24"/>
          <w:szCs w:val="24"/>
        </w:rPr>
        <w:t>Make sure everyone in your group has a turn speaking.  If you find you have a lot to say, try holding back until others have had a chance to speak.</w:t>
      </w:r>
    </w:p>
    <w:p w:rsidR="00D84A0D" w:rsidRDefault="00D84A0D">
      <w:pPr>
        <w:pStyle w:val="Body"/>
        <w:rPr>
          <w:rFonts w:ascii="Georgia" w:eastAsia="Georgia" w:hAnsi="Georgia" w:cs="Georgia"/>
          <w:sz w:val="24"/>
          <w:szCs w:val="24"/>
        </w:rPr>
      </w:pPr>
    </w:p>
    <w:p w:rsidR="00D84A0D" w:rsidRDefault="00812C35">
      <w:pPr>
        <w:pStyle w:val="Body"/>
        <w:rPr>
          <w:rFonts w:ascii="Georgia" w:eastAsia="Georgia" w:hAnsi="Georgia" w:cs="Georgia"/>
          <w:sz w:val="24"/>
          <w:szCs w:val="24"/>
        </w:rPr>
      </w:pPr>
      <w:r>
        <w:rPr>
          <w:rFonts w:ascii="Georgia"/>
          <w:sz w:val="24"/>
          <w:szCs w:val="24"/>
        </w:rPr>
        <w:t>Avoid getting into a</w:t>
      </w:r>
      <w:r w:rsidR="00D47886">
        <w:rPr>
          <w:rFonts w:ascii="Georgia"/>
          <w:sz w:val="24"/>
          <w:szCs w:val="24"/>
        </w:rPr>
        <w:t xml:space="preserve"> </w:t>
      </w:r>
      <w:r>
        <w:rPr>
          <w:rFonts w:hAnsi="Georgia"/>
          <w:sz w:val="24"/>
          <w:szCs w:val="24"/>
        </w:rPr>
        <w:t>“</w:t>
      </w:r>
      <w:r>
        <w:rPr>
          <w:rFonts w:ascii="Georgia"/>
          <w:sz w:val="24"/>
          <w:szCs w:val="24"/>
        </w:rPr>
        <w:t>private</w:t>
      </w:r>
      <w:r>
        <w:rPr>
          <w:rFonts w:hAnsi="Georgia"/>
          <w:sz w:val="24"/>
          <w:szCs w:val="24"/>
        </w:rPr>
        <w:t>”</w:t>
      </w:r>
      <w:r>
        <w:rPr>
          <w:rFonts w:hAnsi="Georgia"/>
          <w:sz w:val="24"/>
          <w:szCs w:val="24"/>
        </w:rPr>
        <w:t xml:space="preserve"> </w:t>
      </w:r>
      <w:r>
        <w:rPr>
          <w:rFonts w:ascii="Georgia"/>
          <w:sz w:val="24"/>
          <w:szCs w:val="24"/>
        </w:rPr>
        <w:t>discussion with just one person at the table. Wait and share your ideas with everyone present. You have something to say, and everyone wants to hear it!</w:t>
      </w:r>
    </w:p>
    <w:p w:rsidR="00D84A0D" w:rsidRDefault="00D84A0D">
      <w:pPr>
        <w:pStyle w:val="Body"/>
        <w:rPr>
          <w:rFonts w:ascii="Georgia" w:eastAsia="Georgia" w:hAnsi="Georgia" w:cs="Georgia"/>
          <w:sz w:val="24"/>
          <w:szCs w:val="24"/>
        </w:rPr>
      </w:pPr>
    </w:p>
    <w:p w:rsidR="00D84A0D" w:rsidRDefault="00D47886">
      <w:pPr>
        <w:pStyle w:val="Body"/>
        <w:rPr>
          <w:rFonts w:ascii="Georgia" w:eastAsia="Georgia" w:hAnsi="Georgia" w:cs="Georgia"/>
          <w:sz w:val="24"/>
          <w:szCs w:val="24"/>
        </w:rPr>
      </w:pPr>
      <w:r>
        <w:rPr>
          <w:rFonts w:ascii="Georgia"/>
          <w:sz w:val="24"/>
          <w:szCs w:val="24"/>
        </w:rPr>
        <w:t xml:space="preserve">Confidentiality </w:t>
      </w:r>
      <w:r w:rsidR="00812C35">
        <w:rPr>
          <w:rFonts w:ascii="Georgia"/>
          <w:sz w:val="24"/>
          <w:szCs w:val="24"/>
        </w:rPr>
        <w:t xml:space="preserve">is important in relationship building. But remember, whatever is shared </w:t>
      </w:r>
      <w:proofErr w:type="gramStart"/>
      <w:r w:rsidR="00812C35">
        <w:rPr>
          <w:rFonts w:ascii="Georgia"/>
          <w:sz w:val="24"/>
          <w:szCs w:val="24"/>
        </w:rPr>
        <w:t>in</w:t>
      </w:r>
      <w:proofErr w:type="gramEnd"/>
      <w:r w:rsidR="00812C35">
        <w:rPr>
          <w:rFonts w:ascii="Georgia"/>
          <w:sz w:val="24"/>
          <w:szCs w:val="24"/>
        </w:rPr>
        <w:t xml:space="preserve"> the group must stay in the group. Never discuss things mentioned in the group with anyone outside the small group. </w:t>
      </w:r>
    </w:p>
    <w:p w:rsidR="00D84A0D" w:rsidRDefault="00D84A0D">
      <w:pPr>
        <w:pStyle w:val="Body"/>
        <w:rPr>
          <w:rFonts w:ascii="Georgia" w:eastAsia="Georgia" w:hAnsi="Georgia" w:cs="Georgia"/>
          <w:sz w:val="24"/>
          <w:szCs w:val="24"/>
        </w:rPr>
      </w:pPr>
    </w:p>
    <w:p w:rsidR="00D84A0D" w:rsidRDefault="00812C35">
      <w:pPr>
        <w:pStyle w:val="Body"/>
        <w:rPr>
          <w:rFonts w:ascii="Georgia" w:eastAsia="Georgia" w:hAnsi="Georgia" w:cs="Georgia"/>
          <w:sz w:val="24"/>
          <w:szCs w:val="24"/>
        </w:rPr>
      </w:pPr>
      <w:r>
        <w:rPr>
          <w:rFonts w:ascii="Georgia"/>
          <w:sz w:val="24"/>
          <w:szCs w:val="24"/>
        </w:rPr>
        <w:t xml:space="preserve">Stick to the subject being discussed. If you wander, you will be gently redirected! This is to make maximum use of our time together. </w:t>
      </w:r>
      <w:r w:rsidR="00D47886">
        <w:rPr>
          <w:rFonts w:ascii="Georgia"/>
          <w:sz w:val="24"/>
          <w:szCs w:val="24"/>
        </w:rPr>
        <w:t xml:space="preserve"> </w:t>
      </w:r>
      <w:r>
        <w:rPr>
          <w:rFonts w:ascii="Georgia"/>
          <w:sz w:val="24"/>
          <w:szCs w:val="24"/>
        </w:rPr>
        <w:t xml:space="preserve">So, no </w:t>
      </w:r>
      <w:r>
        <w:rPr>
          <w:rFonts w:hAnsi="Georgia"/>
          <w:sz w:val="24"/>
          <w:szCs w:val="24"/>
        </w:rPr>
        <w:t>“</w:t>
      </w:r>
      <w:r>
        <w:rPr>
          <w:rFonts w:ascii="Georgia"/>
          <w:sz w:val="24"/>
          <w:szCs w:val="24"/>
        </w:rPr>
        <w:t>rabbit trails</w:t>
      </w:r>
      <w:r>
        <w:rPr>
          <w:rFonts w:hAnsi="Georgia"/>
          <w:sz w:val="24"/>
          <w:szCs w:val="24"/>
        </w:rPr>
        <w:t>”</w:t>
      </w:r>
      <w:r>
        <w:rPr>
          <w:rFonts w:ascii="Georgia"/>
          <w:sz w:val="24"/>
          <w:szCs w:val="24"/>
        </w:rPr>
        <w:t>, please!</w:t>
      </w:r>
    </w:p>
    <w:p w:rsidR="00D84A0D" w:rsidRDefault="00D84A0D">
      <w:pPr>
        <w:pStyle w:val="Body"/>
        <w:rPr>
          <w:rFonts w:ascii="Georgia" w:eastAsia="Georgia" w:hAnsi="Georgia" w:cs="Georgia"/>
          <w:sz w:val="24"/>
          <w:szCs w:val="24"/>
        </w:rPr>
      </w:pPr>
    </w:p>
    <w:p w:rsidR="00D84A0D" w:rsidRDefault="00812C35">
      <w:pPr>
        <w:pStyle w:val="Body"/>
        <w:rPr>
          <w:rFonts w:ascii="Georgia" w:eastAsia="Georgia" w:hAnsi="Georgia" w:cs="Georgia"/>
          <w:sz w:val="24"/>
          <w:szCs w:val="24"/>
        </w:rPr>
      </w:pPr>
      <w:r>
        <w:rPr>
          <w:rFonts w:ascii="Georgia"/>
          <w:sz w:val="24"/>
          <w:szCs w:val="24"/>
        </w:rPr>
        <w:t>Embrace periods of silence!  Sometimes we need time to think about what we are learning, or need time to answer a question</w:t>
      </w:r>
      <w:r>
        <w:rPr>
          <w:rFonts w:hAnsi="Georgia"/>
          <w:sz w:val="24"/>
          <w:szCs w:val="24"/>
        </w:rPr>
        <w:t>…</w:t>
      </w:r>
      <w:r>
        <w:rPr>
          <w:rFonts w:ascii="Georgia"/>
          <w:sz w:val="24"/>
          <w:szCs w:val="24"/>
        </w:rPr>
        <w:t>. so don</w:t>
      </w:r>
      <w:r>
        <w:rPr>
          <w:rFonts w:hAnsi="Georgia"/>
          <w:sz w:val="24"/>
          <w:szCs w:val="24"/>
        </w:rPr>
        <w:t>’</w:t>
      </w:r>
      <w:r w:rsidR="00D47886">
        <w:rPr>
          <w:rFonts w:ascii="Georgia"/>
          <w:sz w:val="24"/>
          <w:szCs w:val="24"/>
        </w:rPr>
        <w:t xml:space="preserve">t be afraid </w:t>
      </w:r>
      <w:r>
        <w:rPr>
          <w:rFonts w:ascii="Georgia"/>
          <w:sz w:val="24"/>
          <w:szCs w:val="24"/>
        </w:rPr>
        <w:t>of the quiet.  Part of the beauty of Altus for Women is the silence we need for refreshing our souls.</w:t>
      </w:r>
    </w:p>
    <w:p w:rsidR="00D84A0D" w:rsidRDefault="00D84A0D">
      <w:pPr>
        <w:pStyle w:val="Body"/>
        <w:rPr>
          <w:rFonts w:ascii="Georgia" w:eastAsia="Georgia" w:hAnsi="Georgia" w:cs="Georgia"/>
          <w:sz w:val="24"/>
          <w:szCs w:val="24"/>
        </w:rPr>
      </w:pPr>
    </w:p>
    <w:p w:rsidR="00D84A0D" w:rsidRDefault="00812C35">
      <w:pPr>
        <w:pStyle w:val="Body"/>
        <w:rPr>
          <w:rFonts w:ascii="Georgia" w:eastAsia="Georgia" w:hAnsi="Georgia" w:cs="Georgia"/>
          <w:sz w:val="24"/>
          <w:szCs w:val="24"/>
        </w:rPr>
      </w:pPr>
      <w:r>
        <w:rPr>
          <w:rFonts w:ascii="Georgia"/>
          <w:sz w:val="24"/>
          <w:szCs w:val="24"/>
        </w:rPr>
        <w:t>Altus for Women meetings are a time for adult reflection and renewal. Therefore, please plan on coming by yourself to the meetings, leaving children with a caretaker. If yo</w:t>
      </w:r>
      <w:r w:rsidR="00D47886">
        <w:rPr>
          <w:rFonts w:ascii="Georgia"/>
          <w:sz w:val="24"/>
          <w:szCs w:val="24"/>
        </w:rPr>
        <w:t xml:space="preserve">u are having difficulty finding </w:t>
      </w:r>
      <w:r>
        <w:rPr>
          <w:rFonts w:ascii="Georgia"/>
          <w:sz w:val="24"/>
          <w:szCs w:val="24"/>
        </w:rPr>
        <w:t>childcare, please speak w</w:t>
      </w:r>
      <w:r w:rsidR="00E00BA7">
        <w:rPr>
          <w:rFonts w:ascii="Georgia"/>
          <w:sz w:val="24"/>
          <w:szCs w:val="24"/>
        </w:rPr>
        <w:t>ith your Altus Hostess</w:t>
      </w:r>
      <w:r>
        <w:rPr>
          <w:rFonts w:ascii="Georgia"/>
          <w:sz w:val="24"/>
          <w:szCs w:val="24"/>
        </w:rPr>
        <w:t>.</w:t>
      </w:r>
    </w:p>
    <w:p w:rsidR="00D84A0D" w:rsidRDefault="00D84A0D">
      <w:pPr>
        <w:pStyle w:val="Body"/>
        <w:rPr>
          <w:rFonts w:ascii="Georgia" w:eastAsia="Georgia" w:hAnsi="Georgia" w:cs="Georgia"/>
          <w:sz w:val="24"/>
          <w:szCs w:val="24"/>
        </w:rPr>
      </w:pPr>
    </w:p>
    <w:p w:rsidR="00D84A0D" w:rsidRDefault="00812C35">
      <w:pPr>
        <w:pStyle w:val="Body"/>
        <w:rPr>
          <w:rFonts w:ascii="Georgia" w:eastAsia="Georgia" w:hAnsi="Georgia" w:cs="Georgia"/>
          <w:sz w:val="24"/>
          <w:szCs w:val="24"/>
        </w:rPr>
      </w:pPr>
      <w:r>
        <w:rPr>
          <w:rFonts w:ascii="Georgia"/>
          <w:sz w:val="24"/>
          <w:szCs w:val="24"/>
        </w:rPr>
        <w:t>Please do not invite visitors or newcomers to the group now that it has started. It affects the group dynamics and the comfort of the existing group members. If you think of someone you</w:t>
      </w:r>
      <w:r>
        <w:rPr>
          <w:rFonts w:hAnsi="Georgia"/>
          <w:sz w:val="24"/>
          <w:szCs w:val="24"/>
        </w:rPr>
        <w:t>’</w:t>
      </w:r>
      <w:r>
        <w:rPr>
          <w:rFonts w:ascii="Georgia"/>
          <w:sz w:val="24"/>
          <w:szCs w:val="24"/>
        </w:rPr>
        <w:t>d like to experience Altus, be sure to invite them to the next course offering!</w:t>
      </w:r>
    </w:p>
    <w:p w:rsidR="00D84A0D" w:rsidRDefault="00D84A0D">
      <w:pPr>
        <w:pStyle w:val="Body"/>
        <w:rPr>
          <w:rFonts w:ascii="Georgia" w:eastAsia="Georgia" w:hAnsi="Georgia" w:cs="Georgia"/>
          <w:sz w:val="24"/>
          <w:szCs w:val="24"/>
        </w:rPr>
      </w:pPr>
    </w:p>
    <w:p w:rsidR="00D84A0D" w:rsidRDefault="00812C35">
      <w:pPr>
        <w:pStyle w:val="Body"/>
        <w:rPr>
          <w:rFonts w:ascii="Georgia" w:eastAsia="Georgia" w:hAnsi="Georgia" w:cs="Georgia"/>
          <w:sz w:val="24"/>
          <w:szCs w:val="24"/>
        </w:rPr>
      </w:pPr>
      <w:r>
        <w:rPr>
          <w:rFonts w:ascii="Georgia"/>
          <w:sz w:val="24"/>
          <w:szCs w:val="24"/>
        </w:rPr>
        <w:t xml:space="preserve">Please enjoy yourself! Ask questions and learn from the other women you meet. </w:t>
      </w:r>
    </w:p>
    <w:p w:rsidR="00D84A0D" w:rsidRDefault="00D84A0D">
      <w:pPr>
        <w:pStyle w:val="Body"/>
        <w:rPr>
          <w:rFonts w:ascii="Georgia" w:eastAsia="Georgia" w:hAnsi="Georgia" w:cs="Georgia"/>
          <w:sz w:val="24"/>
          <w:szCs w:val="24"/>
        </w:rPr>
      </w:pPr>
    </w:p>
    <w:p w:rsidR="00B93A48" w:rsidRDefault="00812C35">
      <w:pPr>
        <w:pStyle w:val="Body"/>
      </w:pPr>
      <w:r>
        <w:rPr>
          <w:rFonts w:ascii="Georgia"/>
          <w:sz w:val="24"/>
          <w:szCs w:val="24"/>
        </w:rPr>
        <w:t xml:space="preserve">Thanks for joining us. If you should have any difficulty during the course, please feel free to </w:t>
      </w:r>
      <w:r w:rsidR="00E00BA7">
        <w:rPr>
          <w:rFonts w:ascii="Georgia"/>
          <w:sz w:val="24"/>
          <w:szCs w:val="24"/>
        </w:rPr>
        <w:t>speak to your Altus Hostess</w:t>
      </w:r>
      <w:r>
        <w:rPr>
          <w:rFonts w:ascii="Georgia"/>
          <w:sz w:val="24"/>
          <w:szCs w:val="24"/>
        </w:rPr>
        <w:t xml:space="preserve"> for assistance. She is here to help you!</w:t>
      </w:r>
    </w:p>
    <w:sectPr w:rsidR="00B93A48" w:rsidSect="00D84A0D">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97E" w:rsidRDefault="00FC697E" w:rsidP="00D84A0D">
      <w:r>
        <w:separator/>
      </w:r>
    </w:p>
  </w:endnote>
  <w:endnote w:type="continuationSeparator" w:id="0">
    <w:p w:rsidR="00FC697E" w:rsidRDefault="00FC697E" w:rsidP="00D84A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A0D" w:rsidRDefault="00D84A0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97E" w:rsidRDefault="00FC697E" w:rsidP="00D84A0D">
      <w:r>
        <w:separator/>
      </w:r>
    </w:p>
  </w:footnote>
  <w:footnote w:type="continuationSeparator" w:id="0">
    <w:p w:rsidR="00FC697E" w:rsidRDefault="00FC697E" w:rsidP="00D84A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A0D" w:rsidRDefault="00D84A0D"/>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D84A0D"/>
    <w:rsid w:val="00093C0F"/>
    <w:rsid w:val="00223963"/>
    <w:rsid w:val="00400542"/>
    <w:rsid w:val="004E362C"/>
    <w:rsid w:val="00740E58"/>
    <w:rsid w:val="00812C35"/>
    <w:rsid w:val="00B93A48"/>
    <w:rsid w:val="00C2761A"/>
    <w:rsid w:val="00D47886"/>
    <w:rsid w:val="00D84A0D"/>
    <w:rsid w:val="00E00BA7"/>
    <w:rsid w:val="00FC69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84A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84A0D"/>
    <w:rPr>
      <w:u w:val="single"/>
    </w:rPr>
  </w:style>
  <w:style w:type="paragraph" w:customStyle="1" w:styleId="Body">
    <w:name w:val="Body"/>
    <w:rsid w:val="00D84A0D"/>
    <w:rPr>
      <w:rFonts w:ascii="Helvetica" w:hAnsi="Arial Unicode MS" w:cs="Arial Unicode MS"/>
      <w:color w:val="000000"/>
      <w:sz w:val="22"/>
      <w:szCs w:val="22"/>
    </w:rPr>
  </w:style>
  <w:style w:type="paragraph" w:styleId="BalloonText">
    <w:name w:val="Balloon Text"/>
    <w:basedOn w:val="Normal"/>
    <w:link w:val="BalloonTextChar"/>
    <w:uiPriority w:val="99"/>
    <w:semiHidden/>
    <w:unhideWhenUsed/>
    <w:rsid w:val="00740E58"/>
    <w:rPr>
      <w:rFonts w:ascii="Tahoma" w:hAnsi="Tahoma" w:cs="Tahoma"/>
      <w:sz w:val="16"/>
      <w:szCs w:val="16"/>
    </w:rPr>
  </w:style>
  <w:style w:type="character" w:customStyle="1" w:styleId="BalloonTextChar">
    <w:name w:val="Balloon Text Char"/>
    <w:basedOn w:val="DefaultParagraphFont"/>
    <w:link w:val="BalloonText"/>
    <w:uiPriority w:val="99"/>
    <w:semiHidden/>
    <w:rsid w:val="00740E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285</Words>
  <Characters>1631</Characters>
  <Application>Microsoft Office Word</Application>
  <DocSecurity>0</DocSecurity>
  <Lines>13</Lines>
  <Paragraphs>3</Paragraphs>
  <ScaleCrop>false</ScaleCrop>
  <Company>Microsoft</Company>
  <LinksUpToDate>false</LinksUpToDate>
  <CharactersWithSpaces>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tptully</dc:creator>
  <cp:lastModifiedBy>tptully</cp:lastModifiedBy>
  <cp:revision>2</cp:revision>
  <dcterms:created xsi:type="dcterms:W3CDTF">2017-08-02T23:28:00Z</dcterms:created>
  <dcterms:modified xsi:type="dcterms:W3CDTF">2017-08-02T23:28:00Z</dcterms:modified>
</cp:coreProperties>
</file>